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E7" w:rsidRDefault="00A8341A" w:rsidP="00A8341A">
      <w:pPr>
        <w:jc w:val="center"/>
      </w:pPr>
      <w:r>
        <w:t>Issuing the Permit</w:t>
      </w:r>
    </w:p>
    <w:p w:rsidR="00A8341A" w:rsidRDefault="00A8341A" w:rsidP="00A8341A">
      <w:pPr>
        <w:jc w:val="center"/>
      </w:pPr>
    </w:p>
    <w:p w:rsidR="00A8341A" w:rsidRDefault="00631667" w:rsidP="00A8341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.25pt;margin-top:6.75pt;width:209.25pt;height:180.75pt;flip:x;z-index:251658240" o:connectortype="straight">
            <v:stroke endarrow="block"/>
          </v:shape>
        </w:pict>
      </w:r>
      <w:r w:rsidR="00A8341A">
        <w:t xml:space="preserve">From the activity grid, select the go link  </w:t>
      </w:r>
    </w:p>
    <w:p w:rsidR="00A8341A" w:rsidRDefault="00A8341A" w:rsidP="00A8341A"/>
    <w:p w:rsidR="00A8341A" w:rsidRDefault="00A8341A" w:rsidP="00A8341A">
      <w:r>
        <w:rPr>
          <w:noProof/>
        </w:rPr>
        <w:drawing>
          <wp:inline distT="0" distB="0" distL="0" distR="0">
            <wp:extent cx="3762375" cy="2726252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76" cy="27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A8341A" w:rsidP="00A8341A">
      <w:r>
        <w:t xml:space="preserve">This will take you to correspondence to issue the </w:t>
      </w:r>
      <w:proofErr w:type="spellStart"/>
      <w:r>
        <w:t>permti</w:t>
      </w:r>
      <w:proofErr w:type="spellEnd"/>
    </w:p>
    <w:p w:rsidR="00A8341A" w:rsidRDefault="00631667" w:rsidP="00A8341A">
      <w:r>
        <w:rPr>
          <w:noProof/>
        </w:rPr>
        <w:pict>
          <v:shape id="_x0000_s1027" type="#_x0000_t32" style="position:absolute;margin-left:48.75pt;margin-top:5.75pt;width:91.5pt;height:141.75pt;flip:x;z-index:251659264" o:connectortype="straight">
            <v:stroke endarrow="block"/>
          </v:shape>
        </w:pict>
      </w:r>
      <w:r w:rsidR="00A8341A">
        <w:t xml:space="preserve">Select the </w:t>
      </w:r>
      <w:proofErr w:type="spellStart"/>
      <w:r w:rsidR="00A8341A">
        <w:t>pworks</w:t>
      </w:r>
      <w:proofErr w:type="spellEnd"/>
      <w:r w:rsidR="00A8341A">
        <w:t xml:space="preserve"> permit  </w:t>
      </w:r>
    </w:p>
    <w:p w:rsidR="00A8341A" w:rsidRDefault="00A8341A" w:rsidP="00A8341A">
      <w:r>
        <w:rPr>
          <w:noProof/>
        </w:rPr>
        <w:drawing>
          <wp:inline distT="0" distB="0" distL="0" distR="0">
            <wp:extent cx="3857625" cy="2795271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958" cy="279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>
      <w:r>
        <w:lastRenderedPageBreak/>
        <w:t>Choose your recipient</w:t>
      </w:r>
    </w:p>
    <w:p w:rsidR="00A8341A" w:rsidRDefault="00A8341A" w:rsidP="00A8341A">
      <w:r>
        <w:rPr>
          <w:noProof/>
        </w:rPr>
        <w:drawing>
          <wp:inline distT="0" distB="0" distL="0" distR="0">
            <wp:extent cx="3829050" cy="277456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73" cy="277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631667" w:rsidP="00A8341A">
      <w:r>
        <w:rPr>
          <w:noProof/>
        </w:rPr>
        <w:pict>
          <v:shape id="_x0000_s1028" type="#_x0000_t32" style="position:absolute;margin-left:12pt;margin-top:4.25pt;width:295.5pt;height:172.5pt;flip:x;z-index:251660288" o:connectortype="straight">
            <v:stroke endarrow="block"/>
          </v:shape>
        </w:pict>
      </w:r>
      <w:r w:rsidR="00A8341A">
        <w:t>If you would like to view it before printing, select the .</w:t>
      </w:r>
      <w:proofErr w:type="spellStart"/>
      <w:proofErr w:type="gramStart"/>
      <w:r w:rsidR="00A8341A">
        <w:t>pdf</w:t>
      </w:r>
      <w:proofErr w:type="spellEnd"/>
      <w:r w:rsidR="00A8341A">
        <w:t xml:space="preserve">  </w:t>
      </w:r>
      <w:r w:rsidR="006637CC">
        <w:t>This</w:t>
      </w:r>
      <w:proofErr w:type="gramEnd"/>
      <w:r w:rsidR="006637CC">
        <w:t xml:space="preserve"> is a view only option</w:t>
      </w:r>
    </w:p>
    <w:p w:rsidR="00A8341A" w:rsidRDefault="00631667" w:rsidP="00A8341A">
      <w:r>
        <w:rPr>
          <w:noProof/>
        </w:rPr>
        <w:pict>
          <v:shape id="_x0000_s1029" type="#_x0000_t32" style="position:absolute;margin-left:114pt;margin-top:147.5pt;width:219.75pt;height:119.25pt;flip:x y;z-index:251661312" o:connectortype="straight">
            <v:stroke endarrow="block"/>
          </v:shape>
        </w:pict>
      </w:r>
      <w:r w:rsidR="00A8341A">
        <w:rPr>
          <w:noProof/>
        </w:rPr>
        <w:drawing>
          <wp:inline distT="0" distB="0" distL="0" distR="0">
            <wp:extent cx="4443014" cy="32194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50" cy="322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>
      <w:r>
        <w:t xml:space="preserve">When you are ready to print, print using the print now button </w:t>
      </w:r>
    </w:p>
    <w:p w:rsidR="00A8341A" w:rsidRDefault="00A8341A" w:rsidP="00A8341A"/>
    <w:p w:rsidR="00A8341A" w:rsidRDefault="00A8341A" w:rsidP="00A8341A"/>
    <w:p w:rsidR="00A8341A" w:rsidRDefault="00631667" w:rsidP="00A8341A">
      <w:r>
        <w:rPr>
          <w:noProof/>
        </w:rPr>
        <w:lastRenderedPageBreak/>
        <w:pict>
          <v:shape id="_x0000_s1030" type="#_x0000_t32" style="position:absolute;margin-left:186.75pt;margin-top:6pt;width:132pt;height:160.5pt;flip:x;z-index:251662336" o:connectortype="straight">
            <v:stroke endarrow="block"/>
          </v:shape>
        </w:pict>
      </w:r>
      <w:r w:rsidR="00A8341A">
        <w:t xml:space="preserve">Then go back to your activities sheet to complete this task  </w:t>
      </w:r>
    </w:p>
    <w:p w:rsidR="00A8341A" w:rsidRDefault="00A8341A" w:rsidP="00A8341A">
      <w:r>
        <w:rPr>
          <w:noProof/>
        </w:rPr>
        <w:drawing>
          <wp:inline distT="0" distB="0" distL="0" distR="0">
            <wp:extent cx="3904069" cy="2828925"/>
            <wp:effectExtent l="19050" t="0" r="1181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18" cy="282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A8341A" w:rsidP="00A8341A">
      <w:r>
        <w:t>Several items will now show in your activities list –</w:t>
      </w:r>
    </w:p>
    <w:p w:rsidR="00A8341A" w:rsidRDefault="00A8341A" w:rsidP="00A8341A">
      <w:r>
        <w:rPr>
          <w:noProof/>
        </w:rPr>
        <w:drawing>
          <wp:inline distT="0" distB="0" distL="0" distR="0">
            <wp:extent cx="4238625" cy="3071347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090" cy="307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A8341A" w:rsidP="00A8341A"/>
    <w:p w:rsidR="00A8341A" w:rsidRDefault="00A8341A" w:rsidP="00A8341A"/>
    <w:p w:rsidR="00A8341A" w:rsidRDefault="00631667" w:rsidP="00A8341A">
      <w:r>
        <w:rPr>
          <w:noProof/>
        </w:rPr>
        <w:lastRenderedPageBreak/>
        <w:pict>
          <v:shape id="_x0000_s1031" type="#_x0000_t32" style="position:absolute;margin-left:277.5pt;margin-top:21pt;width:174pt;height:4in;flip:x;z-index:251663360" o:connectortype="straight">
            <v:stroke endarrow="block"/>
          </v:shape>
        </w:pict>
      </w:r>
      <w:r w:rsidR="00A8341A">
        <w:t xml:space="preserve">If by chance you need to delete a certain activity, simply highlight that activity and right click on it.  Go down to </w:t>
      </w:r>
      <w:proofErr w:type="gramStart"/>
      <w:r w:rsidR="00A8341A">
        <w:t>data,</w:t>
      </w:r>
      <w:proofErr w:type="gramEnd"/>
      <w:r w:rsidR="00A8341A">
        <w:t xml:space="preserve"> delete the current record from </w:t>
      </w:r>
      <w:proofErr w:type="spellStart"/>
      <w:r w:rsidR="00A8341A">
        <w:t>GNActivities</w:t>
      </w:r>
      <w:proofErr w:type="spellEnd"/>
    </w:p>
    <w:p w:rsidR="00A8341A" w:rsidRDefault="00A8341A" w:rsidP="00A8341A">
      <w:r>
        <w:rPr>
          <w:noProof/>
        </w:rPr>
        <w:drawing>
          <wp:inline distT="0" distB="0" distL="0" distR="0">
            <wp:extent cx="5943600" cy="430678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631667" w:rsidP="00A8341A">
      <w:r>
        <w:rPr>
          <w:noProof/>
        </w:rPr>
        <w:pict>
          <v:shape id="_x0000_s1032" type="#_x0000_t32" style="position:absolute;margin-left:211.5pt;margin-top:6.1pt;width:125.25pt;height:102pt;flip:x;z-index:251664384" o:connectortype="straight">
            <v:stroke endarrow="block"/>
          </v:shape>
        </w:pict>
      </w:r>
      <w:r w:rsidR="00A8341A">
        <w:t xml:space="preserve">You can customize your activity grid by adding new activities  </w:t>
      </w:r>
    </w:p>
    <w:p w:rsidR="00A8341A" w:rsidRDefault="00A8341A" w:rsidP="00A8341A">
      <w:r>
        <w:rPr>
          <w:noProof/>
        </w:rPr>
        <w:drawing>
          <wp:inline distT="0" distB="0" distL="0" distR="0">
            <wp:extent cx="3638550" cy="2167198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07" cy="216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41A" w:rsidRDefault="00A8341A" w:rsidP="00A8341A"/>
    <w:p w:rsidR="00A8341A" w:rsidRDefault="00A8341A" w:rsidP="00A8341A">
      <w:r>
        <w:lastRenderedPageBreak/>
        <w:t>Now you can begin performing your inspections</w:t>
      </w:r>
    </w:p>
    <w:p w:rsidR="00166088" w:rsidRDefault="00631667" w:rsidP="00A8341A">
      <w:r>
        <w:rPr>
          <w:noProof/>
        </w:rPr>
        <w:pict>
          <v:shape id="_x0000_s1033" type="#_x0000_t32" style="position:absolute;margin-left:13.5pt;margin-top:6pt;width:281.25pt;height:135pt;flip:x;z-index:251665408" o:connectortype="straight">
            <v:stroke endarrow="block"/>
          </v:shape>
        </w:pict>
      </w:r>
      <w:r w:rsidR="00196EEA">
        <w:t xml:space="preserve">Hit your go link to have CV take you into the inspection  </w:t>
      </w:r>
    </w:p>
    <w:p w:rsidR="00196EEA" w:rsidRDefault="00196EEA" w:rsidP="00A8341A">
      <w:r>
        <w:rPr>
          <w:noProof/>
        </w:rPr>
        <w:drawing>
          <wp:inline distT="0" distB="0" distL="0" distR="0">
            <wp:extent cx="4057650" cy="294021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52" cy="294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EA" w:rsidRDefault="00196EEA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196EEA" w:rsidRDefault="00196EEA" w:rsidP="00A8341A">
      <w:r>
        <w:lastRenderedPageBreak/>
        <w:t>Now you are in the Permits Inspections sheet</w:t>
      </w:r>
    </w:p>
    <w:p w:rsidR="00196EEA" w:rsidRDefault="00196EEA" w:rsidP="00A8341A">
      <w:r>
        <w:rPr>
          <w:noProof/>
        </w:rPr>
        <w:drawing>
          <wp:inline distT="0" distB="0" distL="0" distR="0">
            <wp:extent cx="5943600" cy="4306788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EA" w:rsidRDefault="00196EEA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196EEA" w:rsidRDefault="00196EEA" w:rsidP="00A8341A">
      <w:r>
        <w:lastRenderedPageBreak/>
        <w:t>This sheet is where your checklists and corrections are.  This enables you to enter or perform pertinent items.</w:t>
      </w:r>
    </w:p>
    <w:p w:rsidR="00196EEA" w:rsidRDefault="00631667" w:rsidP="00A8341A">
      <w:r>
        <w:rPr>
          <w:noProof/>
        </w:rPr>
        <w:pict>
          <v:shape id="_x0000_s1035" type="#_x0000_t32" style="position:absolute;margin-left:243.75pt;margin-top:216.25pt;width:31.5pt;height:70.25pt;flip:x y;z-index:25166745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147.75pt;margin-top:160.75pt;width:78.75pt;height:107.25pt;flip:y;z-index:251666432" o:connectortype="straight">
            <v:stroke endarrow="block"/>
          </v:shape>
        </w:pict>
      </w:r>
      <w:r w:rsidR="00196EEA">
        <w:rPr>
          <w:noProof/>
        </w:rPr>
        <w:drawing>
          <wp:inline distT="0" distB="0" distL="0" distR="0">
            <wp:extent cx="4352925" cy="315417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429" cy="31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EA" w:rsidRDefault="00196EEA" w:rsidP="00A8341A">
      <w:r>
        <w:t xml:space="preserve">Add any corrections here </w:t>
      </w:r>
    </w:p>
    <w:p w:rsidR="00196EEA" w:rsidRDefault="00631667" w:rsidP="00A8341A">
      <w:r>
        <w:rPr>
          <w:noProof/>
        </w:rPr>
        <w:pict>
          <v:shape id="_x0000_s1036" type="#_x0000_t32" style="position:absolute;margin-left:167.25pt;margin-top:15.6pt;width:59.25pt;height:190.5pt;flip:x;z-index:251668480" o:connectortype="straight">
            <v:stroke endarrow="block"/>
          </v:shape>
        </w:pict>
      </w:r>
      <w:r w:rsidR="00196EEA">
        <w:t xml:space="preserve">If you want to edit any </w:t>
      </w:r>
      <w:proofErr w:type="spellStart"/>
      <w:r w:rsidR="00196EEA">
        <w:t>verbage</w:t>
      </w:r>
      <w:proofErr w:type="spellEnd"/>
      <w:r w:rsidR="00196EEA">
        <w:t xml:space="preserve"> that shows up here – just put your cursor in there and begin typing or deleting what you want </w:t>
      </w:r>
      <w:r w:rsidR="00E931ED">
        <w:t xml:space="preserve">   </w:t>
      </w:r>
    </w:p>
    <w:p w:rsidR="00E931ED" w:rsidRDefault="00E931ED" w:rsidP="00A8341A">
      <w:r>
        <w:rPr>
          <w:noProof/>
        </w:rPr>
        <w:drawing>
          <wp:inline distT="0" distB="0" distL="0" distR="0">
            <wp:extent cx="3351978" cy="2428875"/>
            <wp:effectExtent l="19050" t="0" r="822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75" cy="243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CC" w:rsidRDefault="006637CC" w:rsidP="006637CC">
      <w:r>
        <w:t xml:space="preserve">*NOTE!  </w:t>
      </w:r>
    </w:p>
    <w:p w:rsidR="006637CC" w:rsidRDefault="006637CC" w:rsidP="006637CC">
      <w:proofErr w:type="gramStart"/>
      <w:r>
        <w:t>If you need to add corrections to an inspection and FAIL it.</w:t>
      </w:r>
      <w:proofErr w:type="gramEnd"/>
      <w:r>
        <w:t xml:space="preserve">  Make </w:t>
      </w:r>
      <w:proofErr w:type="gramStart"/>
      <w:r>
        <w:t>sure  you</w:t>
      </w:r>
      <w:proofErr w:type="gramEnd"/>
      <w:r>
        <w:t xml:space="preserve"> add the corrections FIRST then change the outcome of the inspection to failed.</w:t>
      </w:r>
    </w:p>
    <w:p w:rsidR="00E931ED" w:rsidRDefault="00E931ED" w:rsidP="00A8341A">
      <w:r>
        <w:lastRenderedPageBreak/>
        <w:t>Now you will need to fail your inspection type</w:t>
      </w:r>
    </w:p>
    <w:p w:rsidR="00E931ED" w:rsidRDefault="00E931ED" w:rsidP="00A8341A">
      <w:r>
        <w:rPr>
          <w:noProof/>
        </w:rPr>
        <w:drawing>
          <wp:inline distT="0" distB="0" distL="0" distR="0">
            <wp:extent cx="5943600" cy="4306788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ED" w:rsidRDefault="00E931ED" w:rsidP="00A8341A">
      <w:r>
        <w:t>This will then generate a new erosion inspection since you failed it.</w:t>
      </w:r>
    </w:p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E931ED" w:rsidP="00A8341A"/>
    <w:p w:rsidR="00E931ED" w:rsidRDefault="00631667" w:rsidP="00A8341A">
      <w:r>
        <w:rPr>
          <w:noProof/>
        </w:rPr>
        <w:lastRenderedPageBreak/>
        <w:pict>
          <v:shape id="_x0000_s1037" type="#_x0000_t32" style="position:absolute;margin-left:75pt;margin-top:1.5pt;width:216.75pt;height:259.5pt;flip:x;z-index:251669504" o:connectortype="straight">
            <v:stroke endarrow="block"/>
          </v:shape>
        </w:pict>
      </w:r>
      <w:r w:rsidR="00E931ED">
        <w:t xml:space="preserve">Now you will want to go print your inspections report-  </w:t>
      </w:r>
    </w:p>
    <w:p w:rsidR="00E931ED" w:rsidRDefault="00E931ED" w:rsidP="00A8341A">
      <w:r>
        <w:rPr>
          <w:noProof/>
        </w:rPr>
        <w:drawing>
          <wp:inline distT="0" distB="0" distL="0" distR="0">
            <wp:extent cx="4705350" cy="3409541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976" cy="341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ED" w:rsidRDefault="00E931ED" w:rsidP="00A8341A">
      <w:r>
        <w:t>Go back to your activity grid, find send inspections notice and hit the go link</w:t>
      </w:r>
    </w:p>
    <w:p w:rsidR="00E931ED" w:rsidRDefault="00E931ED" w:rsidP="00A8341A">
      <w:r>
        <w:t>It will take you to correspondence to print the inspections notice</w:t>
      </w:r>
    </w:p>
    <w:p w:rsidR="00E931ED" w:rsidRDefault="00E931ED" w:rsidP="00A8341A">
      <w:r>
        <w:rPr>
          <w:noProof/>
        </w:rPr>
        <w:lastRenderedPageBreak/>
        <w:drawing>
          <wp:inline distT="0" distB="0" distL="0" distR="0">
            <wp:extent cx="5943600" cy="4306788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CC" w:rsidRDefault="006637CC" w:rsidP="00A8341A">
      <w:r>
        <w:t>Make sure you add your recipient and h</w:t>
      </w:r>
      <w:r w:rsidR="00E931ED">
        <w:t>it the print now</w:t>
      </w:r>
      <w:r>
        <w:t>.</w:t>
      </w:r>
    </w:p>
    <w:p w:rsidR="00E931ED" w:rsidRDefault="006637CC" w:rsidP="00A8341A">
      <w:r>
        <w:t>Now</w:t>
      </w:r>
      <w:r w:rsidR="00E931ED">
        <w:t xml:space="preserve"> go back to your activities grid to complete the activity</w:t>
      </w:r>
    </w:p>
    <w:p w:rsidR="00E931ED" w:rsidRDefault="00E931ED" w:rsidP="00A8341A">
      <w:r>
        <w:rPr>
          <w:noProof/>
        </w:rPr>
        <w:lastRenderedPageBreak/>
        <w:drawing>
          <wp:inline distT="0" distB="0" distL="0" distR="0">
            <wp:extent cx="5943600" cy="4306788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50" w:rsidRDefault="00A85450" w:rsidP="00A8341A"/>
    <w:p w:rsidR="00A85450" w:rsidRDefault="00A85450" w:rsidP="00A8341A">
      <w:r>
        <w:t xml:space="preserve">Then the next week you will come back to do your </w:t>
      </w:r>
      <w:proofErr w:type="spellStart"/>
      <w:r>
        <w:t>reinspection</w:t>
      </w:r>
      <w:proofErr w:type="spellEnd"/>
      <w:r>
        <w:t xml:space="preserve"> which will have automatically been added.</w:t>
      </w:r>
    </w:p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A85450" w:rsidP="00A8341A"/>
    <w:p w:rsidR="00A85450" w:rsidRDefault="00631667" w:rsidP="00A8341A">
      <w:r>
        <w:rPr>
          <w:noProof/>
        </w:rPr>
        <w:lastRenderedPageBreak/>
        <w:pict>
          <v:shape id="_x0000_s1038" type="#_x0000_t32" style="position:absolute;margin-left:72.75pt;margin-top:36.75pt;width:142.5pt;height:237.75pt;z-index:251670528" o:connectortype="straight">
            <v:stroke endarrow="block"/>
          </v:shape>
        </w:pict>
      </w:r>
      <w:r w:rsidR="00A85450">
        <w:t xml:space="preserve">If you want to specifically schedule an inspection for a certain day for yourself </w:t>
      </w:r>
      <w:proofErr w:type="gramStart"/>
      <w:r w:rsidR="00A85450">
        <w:t>-  simply</w:t>
      </w:r>
      <w:proofErr w:type="gramEnd"/>
      <w:r w:rsidR="00A85450">
        <w:t xml:space="preserve"> click on the assigned to and the date scheduled to assign to yourself and the date that you want –   </w:t>
      </w:r>
    </w:p>
    <w:p w:rsidR="00A85450" w:rsidRDefault="00A85450" w:rsidP="00A8341A">
      <w:r>
        <w:rPr>
          <w:noProof/>
        </w:rPr>
        <w:drawing>
          <wp:inline distT="0" distB="0" distL="0" distR="0">
            <wp:extent cx="5943600" cy="4306788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50" w:rsidRDefault="00A85450" w:rsidP="00A8341A"/>
    <w:p w:rsidR="00DE6802" w:rsidRDefault="00DE6802" w:rsidP="00A8341A"/>
    <w:p w:rsidR="00DE6802" w:rsidRDefault="00DE6802" w:rsidP="00A8341A"/>
    <w:p w:rsidR="00DE6802" w:rsidRDefault="00DE6802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6637CC" w:rsidRDefault="006637CC" w:rsidP="00A8341A"/>
    <w:p w:rsidR="00DE6802" w:rsidRDefault="00631667" w:rsidP="00A8341A">
      <w:r>
        <w:rPr>
          <w:noProof/>
        </w:rPr>
        <w:lastRenderedPageBreak/>
        <w:pict>
          <v:shape id="_x0000_s1039" type="#_x0000_t32" style="position:absolute;margin-left:143.25pt;margin-top:5.25pt;width:253.5pt;height:224.25pt;flip:x;z-index:251671552" o:connectortype="straight">
            <v:stroke endarrow="block"/>
          </v:shape>
        </w:pict>
      </w:r>
      <w:r w:rsidR="00DE6802">
        <w:t>Notice for certain inspection types, you will have checklist items to enter</w:t>
      </w:r>
      <w:r w:rsidR="000F6F88">
        <w:t xml:space="preserve">  </w:t>
      </w:r>
    </w:p>
    <w:p w:rsidR="00DE6802" w:rsidRDefault="00631667" w:rsidP="00A8341A">
      <w:r>
        <w:rPr>
          <w:noProof/>
        </w:rPr>
        <w:pict>
          <v:shape id="_x0000_s1041" type="#_x0000_t32" style="position:absolute;margin-left:48.75pt;margin-top:217.5pt;width:18pt;height:124.5pt;flip:x y;z-index:251673600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margin-left:207.75pt;margin-top:255pt;width:85.5pt;height:36.75pt;flip:x y;z-index:251672576" o:connectortype="straight">
            <v:stroke endarrow="block"/>
          </v:shape>
        </w:pict>
      </w:r>
      <w:r w:rsidR="00DE6802">
        <w:rPr>
          <w:noProof/>
        </w:rPr>
        <w:drawing>
          <wp:inline distT="0" distB="0" distL="0" distR="0">
            <wp:extent cx="4829175" cy="3499266"/>
            <wp:effectExtent l="1905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844" cy="35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50" w:rsidRDefault="000F6F88" w:rsidP="00A8341A">
      <w:r>
        <w:t xml:space="preserve">Use the description field for each entry to capture info </w:t>
      </w:r>
    </w:p>
    <w:p w:rsidR="00A8341A" w:rsidRDefault="000F6F88" w:rsidP="00A8341A">
      <w:r>
        <w:t xml:space="preserve">You will need to make sure you select each item that you </w:t>
      </w:r>
      <w:proofErr w:type="gramStart"/>
      <w:r>
        <w:t>are wanting</w:t>
      </w:r>
      <w:proofErr w:type="gramEnd"/>
      <w:r>
        <w:t xml:space="preserve"> to add information </w:t>
      </w:r>
    </w:p>
    <w:p w:rsidR="000F6F88" w:rsidRDefault="000F6F88" w:rsidP="00A8341A"/>
    <w:p w:rsidR="000F6F88" w:rsidRDefault="000F6F88" w:rsidP="00A8341A">
      <w:r>
        <w:t>Then you can add corrections, fail the inspection, it will create a new inspection and it will create a print inspection notice activity.</w:t>
      </w:r>
    </w:p>
    <w:p w:rsidR="00CB34A7" w:rsidRDefault="00CB34A7" w:rsidP="00A8341A"/>
    <w:p w:rsidR="00CB34A7" w:rsidRDefault="00CB34A7" w:rsidP="00A8341A">
      <w:r>
        <w:t>The next step after completing and passing inspections, you will need to go to your activities grid for that permit and generate punch list (click go)–</w:t>
      </w:r>
    </w:p>
    <w:p w:rsidR="00CB34A7" w:rsidRDefault="00CB34A7" w:rsidP="00A8341A">
      <w:r>
        <w:t>This will take you to correspondence for you to add the recipient and print the punch list</w:t>
      </w:r>
    </w:p>
    <w:p w:rsidR="00CB34A7" w:rsidRDefault="00CB34A7" w:rsidP="00A8341A"/>
    <w:p w:rsidR="00CB34A7" w:rsidRDefault="00CB34A7" w:rsidP="00A8341A"/>
    <w:p w:rsidR="00CB34A7" w:rsidRDefault="00CB34A7" w:rsidP="00A8341A"/>
    <w:p w:rsidR="00CB34A7" w:rsidRDefault="00CB34A7" w:rsidP="00A8341A"/>
    <w:p w:rsidR="00CB34A7" w:rsidRDefault="00631667" w:rsidP="00A8341A">
      <w:r>
        <w:rPr>
          <w:noProof/>
        </w:rPr>
        <w:lastRenderedPageBreak/>
        <w:pict>
          <v:shape id="_x0000_s1042" type="#_x0000_t32" style="position:absolute;margin-left:78pt;margin-top:2.25pt;width:129.75pt;height:192pt;flip:x;z-index:251674624" o:connectortype="straight">
            <v:stroke endarrow="block"/>
          </v:shape>
        </w:pict>
      </w:r>
      <w:r w:rsidR="00CB34A7">
        <w:t xml:space="preserve">Make sure you select the punch list  </w:t>
      </w:r>
    </w:p>
    <w:p w:rsidR="00CB34A7" w:rsidRDefault="00CB34A7" w:rsidP="00A8341A">
      <w:r>
        <w:rPr>
          <w:noProof/>
        </w:rPr>
        <w:drawing>
          <wp:inline distT="0" distB="0" distL="0" distR="0">
            <wp:extent cx="4848225" cy="3513069"/>
            <wp:effectExtent l="1905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01" cy="351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4A7" w:rsidRDefault="00CB34A7" w:rsidP="00A8341A"/>
    <w:p w:rsidR="00CB34A7" w:rsidRDefault="00CB34A7" w:rsidP="00A8341A">
      <w:r>
        <w:t>Then print the doc</w:t>
      </w:r>
    </w:p>
    <w:p w:rsidR="00CB34A7" w:rsidRDefault="00CB34A7" w:rsidP="00A8341A">
      <w:r>
        <w:t xml:space="preserve">Now you can go back to your activities grid to issue the Letter of </w:t>
      </w:r>
      <w:proofErr w:type="gramStart"/>
      <w:r>
        <w:t>substantial  completion</w:t>
      </w:r>
      <w:proofErr w:type="gramEnd"/>
      <w:r>
        <w:t xml:space="preserve"> – by clicking go and then printing this letter.  Make sure you set the activity to complete when you are done.</w:t>
      </w:r>
      <w:r w:rsidR="000343BD">
        <w:t xml:space="preserve">  The next activity will be notifications that you have actually issued the substantial completion.  Once completing the notifications activity, the generate </w:t>
      </w:r>
      <w:proofErr w:type="spellStart"/>
      <w:r w:rsidR="000343BD">
        <w:t>punchlist</w:t>
      </w:r>
      <w:proofErr w:type="spellEnd"/>
      <w:r w:rsidR="000343BD">
        <w:t xml:space="preserve"> will have a 90 day date requested.</w:t>
      </w:r>
    </w:p>
    <w:p w:rsidR="000343BD" w:rsidRDefault="000343BD" w:rsidP="00A8341A">
      <w:r>
        <w:t>Keep in mind the overall status of the permit will be updating upon you working through the activity grid.</w:t>
      </w:r>
    </w:p>
    <w:p w:rsidR="000343BD" w:rsidRDefault="00323B4F" w:rsidP="00A8341A">
      <w:r>
        <w:t xml:space="preserve">Once everything is complete – </w:t>
      </w:r>
    </w:p>
    <w:p w:rsidR="00323B4F" w:rsidRDefault="00323B4F" w:rsidP="00A8341A">
      <w:r>
        <w:t xml:space="preserve">You will get an issue final acceptance activity </w:t>
      </w:r>
      <w:proofErr w:type="gramStart"/>
      <w:r>
        <w:t>-  which</w:t>
      </w:r>
      <w:proofErr w:type="gramEnd"/>
      <w:r>
        <w:t xml:space="preserve"> is a letter again.</w:t>
      </w:r>
    </w:p>
    <w:p w:rsidR="00323B4F" w:rsidRDefault="00323B4F" w:rsidP="00A8341A">
      <w:r>
        <w:t xml:space="preserve">Upon completing this activity, </w:t>
      </w:r>
      <w:r w:rsidR="007F0F5D">
        <w:t>you will have completed your permit.</w:t>
      </w:r>
    </w:p>
    <w:p w:rsidR="00CB34A7" w:rsidRDefault="00CB34A7" w:rsidP="00A8341A"/>
    <w:p w:rsidR="00CB34A7" w:rsidRDefault="00CB34A7" w:rsidP="00A8341A"/>
    <w:sectPr w:rsidR="00CB34A7" w:rsidSect="00773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341A"/>
    <w:rsid w:val="000343BD"/>
    <w:rsid w:val="000F321B"/>
    <w:rsid w:val="000F6F88"/>
    <w:rsid w:val="00166088"/>
    <w:rsid w:val="00196EEA"/>
    <w:rsid w:val="00323B4F"/>
    <w:rsid w:val="00631667"/>
    <w:rsid w:val="006637CC"/>
    <w:rsid w:val="00773FE7"/>
    <w:rsid w:val="007F0F5D"/>
    <w:rsid w:val="00875D2F"/>
    <w:rsid w:val="00A8341A"/>
    <w:rsid w:val="00A85450"/>
    <w:rsid w:val="00B16B47"/>
    <w:rsid w:val="00CB34A7"/>
    <w:rsid w:val="00DE6802"/>
    <w:rsid w:val="00E9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8" type="connector" idref="#_x0000_s1041"/>
        <o:r id="V:Rule19" type="connector" idref="#_x0000_s1040"/>
        <o:r id="V:Rule20" type="connector" idref="#_x0000_s1026"/>
        <o:r id="V:Rule21" type="connector" idref="#_x0000_s1042"/>
        <o:r id="V:Rule22" type="connector" idref="#_x0000_s1034"/>
        <o:r id="V:Rule23" type="connector" idref="#_x0000_s1028"/>
        <o:r id="V:Rule24" type="connector" idref="#_x0000_s1039"/>
        <o:r id="V:Rule25" type="connector" idref="#_x0000_s1027"/>
        <o:r id="V:Rule26" type="connector" idref="#_x0000_s1030"/>
        <o:r id="V:Rule27" type="connector" idref="#_x0000_s1035"/>
        <o:r id="V:Rule28" type="connector" idref="#_x0000_s1036"/>
        <o:r id="V:Rule29" type="connector" idref="#_x0000_s1031"/>
        <o:r id="V:Rule30" type="connector" idref="#_x0000_s1038"/>
        <o:r id="V:Rule31" type="connector" idref="#_x0000_s1029"/>
        <o:r id="V:Rule32" type="connector" idref="#_x0000_s1033"/>
        <o:r id="V:Rule33" type="connector" idref="#_x0000_s1032"/>
        <o:r id="V:Rule34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EastAsia" w:hAnsi="Century Gothic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Lee's Summit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dhouriga</dc:creator>
  <cp:keywords/>
  <dc:description/>
  <cp:lastModifiedBy>City of Lee's Summit</cp:lastModifiedBy>
  <cp:revision>2</cp:revision>
  <dcterms:created xsi:type="dcterms:W3CDTF">2012-03-06T19:58:00Z</dcterms:created>
  <dcterms:modified xsi:type="dcterms:W3CDTF">2012-03-06T19:58:00Z</dcterms:modified>
</cp:coreProperties>
</file>