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2"/>
      </w:tblGrid>
      <w:tr w:rsidR="006469E7" w:rsidRPr="00410E78" w:rsidTr="00341AE0">
        <w:trPr>
          <w:trHeight w:val="890"/>
        </w:trPr>
        <w:tc>
          <w:tcPr>
            <w:tcW w:w="9912" w:type="dxa"/>
            <w:vAlign w:val="center"/>
          </w:tcPr>
          <w:p w:rsidR="006469E7" w:rsidRPr="00410E78" w:rsidRDefault="006469E7" w:rsidP="00341AE0">
            <w:pPr>
              <w:jc w:val="center"/>
              <w:rPr>
                <w:b/>
                <w:u w:val="single"/>
              </w:rPr>
            </w:pPr>
            <w:r w:rsidRPr="00410E78">
              <w:rPr>
                <w:b/>
                <w:u w:val="single"/>
              </w:rPr>
              <w:t>Street Lighting Inspection Checklist</w:t>
            </w:r>
          </w:p>
          <w:p w:rsidR="006469E7" w:rsidRPr="00410E78" w:rsidRDefault="006469E7" w:rsidP="00341AE0">
            <w:pPr>
              <w:jc w:val="center"/>
              <w:rPr>
                <w:i/>
              </w:rPr>
            </w:pPr>
            <w:r w:rsidRPr="00410E78">
              <w:rPr>
                <w:i/>
              </w:rPr>
              <w:t>(Note “X” Approved, “R” Rework and Re-Inspect, or “N” Not Inspected)</w:t>
            </w:r>
          </w:p>
          <w:p w:rsidR="006469E7" w:rsidRPr="00410E78" w:rsidRDefault="006469E7" w:rsidP="00341AE0">
            <w:pPr>
              <w:jc w:val="center"/>
              <w:rPr>
                <w:i/>
              </w:rPr>
            </w:pPr>
            <w:r w:rsidRPr="00410E78">
              <w:rPr>
                <w:i/>
              </w:rPr>
              <w:t>(Supplement “R” with comments, date, and final approval)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RPr="00410E78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r w:rsidRPr="00410E78">
              <w:rPr>
                <w:b/>
              </w:rPr>
              <w:t xml:space="preserve">Screw-In Anchor </w:t>
            </w:r>
            <w:r>
              <w:rPr>
                <w:b/>
              </w:rPr>
              <w:t xml:space="preserve">Base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410E78" w:rsidRDefault="006469E7" w:rsidP="00341AE0">
            <w:pPr>
              <w:rPr>
                <w:color w:val="FF0000"/>
              </w:rPr>
            </w:pPr>
            <w:r>
              <w:t xml:space="preserve">Foundation located as shown on </w:t>
            </w:r>
            <w:r w:rsidRPr="00410E78">
              <w:t>plans or as approved for relocation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Base plate is level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pPr>
              <w:ind w:right="-51"/>
            </w:pPr>
            <w:r>
              <w:t xml:space="preserve">If installed in a pre-drilled hole, foundation is backfilled with concrete or </w:t>
            </w:r>
            <w:proofErr w:type="spellStart"/>
            <w:r>
              <w:t>flowable</w:t>
            </w:r>
            <w:proofErr w:type="spellEnd"/>
            <w:r>
              <w:t xml:space="preserve"> fill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PVC conduits installed through the slots for distribution cables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410E78" w:rsidRDefault="006469E7" w:rsidP="00341AE0">
            <w:pPr>
              <w:rPr>
                <w:color w:val="FF0000"/>
              </w:rPr>
            </w:pPr>
            <w:r>
              <w:t xml:space="preserve">Internal cavity is backfilled with appropriate material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Cover skirt around base plate if base plate is not at finished grade elevation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RPr="00410E78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r w:rsidRPr="00410E78">
              <w:rPr>
                <w:b/>
              </w:rPr>
              <w:t xml:space="preserve">Concrete </w:t>
            </w:r>
            <w:r>
              <w:rPr>
                <w:b/>
              </w:rPr>
              <w:t xml:space="preserve">Base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Foundation located and sized as shown on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Top of foundation is level, smooth, and edges are beveled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Leveling nut on the anchor bolts are buried in the concrete with only approximately 1/8” exposed.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410E78" w:rsidRDefault="006469E7" w:rsidP="00341AE0">
            <w:pPr>
              <w:jc w:val="center"/>
            </w:pPr>
            <w:r w:rsidRPr="00410E78">
              <w:t>2.04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PVC conduits installed through the foundation for distribution cables and grounding</w:t>
            </w:r>
          </w:p>
        </w:tc>
      </w:tr>
      <w:tr w:rsidR="006469E7" w:rsidRPr="00410E78" w:rsidTr="00341AE0">
        <w:tc>
          <w:tcPr>
            <w:tcW w:w="792" w:type="dxa"/>
            <w:shd w:val="clear" w:color="auto" w:fill="auto"/>
            <w:vAlign w:val="center"/>
          </w:tcPr>
          <w:p w:rsidR="006469E7" w:rsidRPr="00410E78" w:rsidRDefault="006469E7" w:rsidP="00341AE0">
            <w:pPr>
              <w:jc w:val="center"/>
            </w:pPr>
            <w:r>
              <w:t>2.05</w:t>
            </w:r>
          </w:p>
        </w:tc>
        <w:tc>
          <w:tcPr>
            <w:tcW w:w="684" w:type="dxa"/>
            <w:shd w:val="clear" w:color="auto" w:fill="auto"/>
          </w:tcPr>
          <w:p w:rsidR="006469E7" w:rsidRPr="00410E78" w:rsidRDefault="006469E7" w:rsidP="00341AE0"/>
        </w:tc>
        <w:tc>
          <w:tcPr>
            <w:tcW w:w="8436" w:type="dxa"/>
          </w:tcPr>
          <w:p w:rsidR="006469E7" w:rsidRPr="00410E78" w:rsidRDefault="006469E7" w:rsidP="00341AE0">
            <w:r w:rsidRPr="00410E78">
              <w:t>Rebar type and location as shown on the plans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r w:rsidRPr="00410E78">
              <w:rPr>
                <w:b/>
              </w:rPr>
              <w:t>Poles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Bracket arm(s) orientated perpendicular to travel way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Vertical orientation, leveling nuts (check with plumb bob)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Anchor bolts tightened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Breakaway bases installed level (less than ¼ inch shim at any bolt location)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Bolt covers installed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663317" w:rsidRDefault="006469E7" w:rsidP="00341AE0">
            <w:r w:rsidRPr="00663317">
              <w:t>Hand hole</w:t>
            </w:r>
            <w:r>
              <w:t>s</w:t>
            </w:r>
            <w:r w:rsidRPr="00663317">
              <w:t xml:space="preserve"> oriented 180° from oncoming traffic and covers in place</w:t>
            </w:r>
            <w:r>
              <w:t xml:space="preserve"> (North or East in medians)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663317" w:rsidRDefault="006469E7" w:rsidP="00341AE0">
            <w:r>
              <w:t>All cables neatly laced up adjacent to hand hole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7C3B9C" w:rsidRDefault="006469E7" w:rsidP="00341AE0">
            <w:r>
              <w:t>Break-away connectors securely attached to wires, protected with insulating boots</w:t>
            </w:r>
          </w:p>
        </w:tc>
      </w:tr>
      <w:tr w:rsidR="006469E7" w:rsidRPr="00410E78" w:rsidTr="00341AE0">
        <w:tc>
          <w:tcPr>
            <w:tcW w:w="792" w:type="dxa"/>
            <w:shd w:val="clear" w:color="auto" w:fill="auto"/>
            <w:vAlign w:val="center"/>
          </w:tcPr>
          <w:p w:rsidR="006469E7" w:rsidRPr="00410E78" w:rsidRDefault="006469E7" w:rsidP="00341AE0">
            <w:pPr>
              <w:jc w:val="center"/>
            </w:pPr>
            <w:r w:rsidRPr="00410E78">
              <w:t>3.09</w:t>
            </w:r>
          </w:p>
        </w:tc>
        <w:tc>
          <w:tcPr>
            <w:tcW w:w="684" w:type="dxa"/>
            <w:shd w:val="clear" w:color="auto" w:fill="auto"/>
          </w:tcPr>
          <w:p w:rsidR="006469E7" w:rsidRPr="00410E78" w:rsidRDefault="006469E7" w:rsidP="00341AE0"/>
        </w:tc>
        <w:tc>
          <w:tcPr>
            <w:tcW w:w="8436" w:type="dxa"/>
          </w:tcPr>
          <w:p w:rsidR="006469E7" w:rsidRPr="008C79D7" w:rsidRDefault="006469E7" w:rsidP="00341AE0">
            <w:pPr>
              <w:rPr>
                <w:sz w:val="19"/>
                <w:szCs w:val="19"/>
              </w:rPr>
            </w:pPr>
            <w:r w:rsidRPr="008C79D7">
              <w:rPr>
                <w:sz w:val="19"/>
                <w:szCs w:val="19"/>
              </w:rPr>
              <w:t xml:space="preserve">Poles on concrete or screw–in anchor foundations placed in </w:t>
            </w:r>
            <w:proofErr w:type="spellStart"/>
            <w:r w:rsidRPr="008C79D7">
              <w:rPr>
                <w:sz w:val="19"/>
                <w:szCs w:val="19"/>
              </w:rPr>
              <w:t>flowable</w:t>
            </w:r>
            <w:proofErr w:type="spellEnd"/>
            <w:r w:rsidRPr="008C79D7">
              <w:rPr>
                <w:sz w:val="19"/>
                <w:szCs w:val="19"/>
              </w:rPr>
              <w:t xml:space="preserve"> fill have ground wire, ground rods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7C3B9C" w:rsidRDefault="006469E7" w:rsidP="00341AE0">
            <w:pPr>
              <w:ind w:right="-51"/>
            </w:pPr>
            <w:r>
              <w:t>All conduits packed with duct putty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pPr>
              <w:ind w:right="-51"/>
            </w:pPr>
            <w:r w:rsidRPr="007C3B9C">
              <w:t>Pole cap installed</w:t>
            </w:r>
          </w:p>
        </w:tc>
      </w:tr>
      <w:tr w:rsidR="006469E7" w:rsidRPr="00410E78" w:rsidTr="00341AE0">
        <w:tc>
          <w:tcPr>
            <w:tcW w:w="792" w:type="dxa"/>
            <w:shd w:val="clear" w:color="auto" w:fill="auto"/>
            <w:vAlign w:val="center"/>
          </w:tcPr>
          <w:p w:rsidR="006469E7" w:rsidRPr="00410E78" w:rsidRDefault="006469E7" w:rsidP="00341AE0">
            <w:pPr>
              <w:jc w:val="center"/>
            </w:pPr>
            <w:r w:rsidRPr="00410E78">
              <w:t>3.12</w:t>
            </w:r>
          </w:p>
        </w:tc>
        <w:tc>
          <w:tcPr>
            <w:tcW w:w="684" w:type="dxa"/>
            <w:shd w:val="clear" w:color="auto" w:fill="auto"/>
          </w:tcPr>
          <w:p w:rsidR="006469E7" w:rsidRPr="00410E78" w:rsidRDefault="006469E7" w:rsidP="00341AE0"/>
        </w:tc>
        <w:tc>
          <w:tcPr>
            <w:tcW w:w="8436" w:type="dxa"/>
          </w:tcPr>
          <w:p w:rsidR="006469E7" w:rsidRPr="00410E78" w:rsidRDefault="006469E7" w:rsidP="00341AE0">
            <w:r w:rsidRPr="00410E78">
              <w:t>Bracket arm end cap on lower member (this is normally factory installed/welded)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Grommet installed in pole at the bracket arm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Pole and bracket arm(s) have the manufacturer’s identification engraved and visible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Pole is labeled with the same number as shown on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Tree limbs need to be trimmed away from the pole and bracket arms at least two feet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Pole and bracket arms free of grease and mud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proofErr w:type="spellStart"/>
            <w:r w:rsidRPr="00410E78">
              <w:rPr>
                <w:b/>
              </w:rPr>
              <w:t>Luminaire</w:t>
            </w:r>
            <w:proofErr w:type="spellEnd"/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Frontal view of the </w:t>
            </w:r>
            <w:proofErr w:type="spellStart"/>
            <w:r>
              <w:t>luminaire</w:t>
            </w:r>
            <w:proofErr w:type="spellEnd"/>
            <w:r>
              <w:t xml:space="preserve"> is parallel to the grade of the roadway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Side view of the </w:t>
            </w:r>
            <w:proofErr w:type="spellStart"/>
            <w:r>
              <w:t>luminaire</w:t>
            </w:r>
            <w:proofErr w:type="spellEnd"/>
            <w:r>
              <w:t xml:space="preserve"> is horizontal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NEMA label on the ballast matches </w:t>
            </w:r>
            <w:proofErr w:type="spellStart"/>
            <w:r>
              <w:t>luminaire</w:t>
            </w:r>
            <w:proofErr w:type="spellEnd"/>
            <w:r>
              <w:t xml:space="preserve"> wattage in the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Lamp is the proper wattage in the head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r w:rsidRPr="00410E78">
              <w:rPr>
                <w:b/>
              </w:rPr>
              <w:t>Pull or Junction Box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.01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All level and placed to grade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.02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Good condition, no damage, covers in place and bolted down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.03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Correct size and located as noted on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.04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Concrete pad surrounding boxes in unpaved areas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.05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Crushed rock below the box for drainage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.06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>
              <w:t xml:space="preserve">All cables neatly laced up and labeled with aluminum tags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5.07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>
              <w:t>Brass tags are attached with wire not zip ties (ends of wire taped up so no sharp edges remain)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.08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Conduit rounded off to remove rough edges</w:t>
            </w:r>
            <w:r>
              <w:t xml:space="preserve"> and extend into the box the proper distance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lastRenderedPageBreak/>
              <w:t>5</w:t>
            </w:r>
            <w:r w:rsidRPr="00DE7DED">
              <w:t>.09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Cables fill less than 40% of the inside of conduit</w:t>
            </w:r>
            <w:r>
              <w:t>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</w:t>
            </w:r>
            <w:r>
              <w:t>10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>
              <w:t>All conduits packed with duct putty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</w:t>
            </w:r>
            <w:r w:rsidRPr="00DE7DED">
              <w:t>.</w:t>
            </w:r>
            <w:r>
              <w:t>11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Seal around any GRS conduits entering from the side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Pr="00DE7DED" w:rsidRDefault="006469E7" w:rsidP="00341AE0">
            <w:pPr>
              <w:jc w:val="center"/>
            </w:pPr>
            <w:r>
              <w:t>5.12</w:t>
            </w:r>
          </w:p>
        </w:tc>
        <w:tc>
          <w:tcPr>
            <w:tcW w:w="684" w:type="dxa"/>
            <w:shd w:val="clear" w:color="auto" w:fill="auto"/>
          </w:tcPr>
          <w:p w:rsidR="006469E7" w:rsidRPr="00DE7DED" w:rsidRDefault="006469E7" w:rsidP="00341AE0"/>
        </w:tc>
        <w:tc>
          <w:tcPr>
            <w:tcW w:w="8436" w:type="dxa"/>
          </w:tcPr>
          <w:p w:rsidR="006469E7" w:rsidRPr="00DE7DED" w:rsidRDefault="006469E7" w:rsidP="00341AE0">
            <w:r w:rsidRPr="00DE7DED">
              <w:t>Splices contained in resin filled splice kits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RPr="00410E78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r>
              <w:rPr>
                <w:b/>
              </w:rPr>
              <w:t>Power Supply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Location as shown on plans, elevated from ditch or low lying area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cables neatly laced up and labeled with aluminum tags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conduits packed with duct putty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wiring (proper connections, all ends terminated)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Photocell installed facing the north or east side of the cabinet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8F6BC0" w:rsidRDefault="006469E7" w:rsidP="00341AE0">
            <w:r w:rsidRPr="008F6BC0">
              <w:t>Bottom of cabinet sealed to pad</w:t>
            </w:r>
          </w:p>
        </w:tc>
      </w:tr>
      <w:tr w:rsidR="006469E7" w:rsidRPr="00962B00" w:rsidTr="00341AE0">
        <w:tc>
          <w:tcPr>
            <w:tcW w:w="792" w:type="dxa"/>
            <w:shd w:val="clear" w:color="auto" w:fill="auto"/>
            <w:vAlign w:val="center"/>
          </w:tcPr>
          <w:p w:rsidR="006469E7" w:rsidRPr="00962B00" w:rsidRDefault="006469E7" w:rsidP="00341AE0">
            <w:pPr>
              <w:jc w:val="center"/>
            </w:pPr>
            <w:r w:rsidRPr="00962B00">
              <w:t>6.07</w:t>
            </w:r>
          </w:p>
        </w:tc>
        <w:tc>
          <w:tcPr>
            <w:tcW w:w="684" w:type="dxa"/>
            <w:shd w:val="clear" w:color="auto" w:fill="auto"/>
          </w:tcPr>
          <w:p w:rsidR="006469E7" w:rsidRPr="00962B00" w:rsidRDefault="006469E7" w:rsidP="00341AE0"/>
        </w:tc>
        <w:tc>
          <w:tcPr>
            <w:tcW w:w="8436" w:type="dxa"/>
          </w:tcPr>
          <w:p w:rsidR="006469E7" w:rsidRPr="00962B00" w:rsidRDefault="006469E7" w:rsidP="00341AE0">
            <w:r w:rsidRPr="00962B00">
              <w:t>Ground wire and ground rod installed properly (should be installed in the trench on the power side)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8F6BC0" w:rsidRDefault="006469E7" w:rsidP="00341AE0">
            <w:r w:rsidRPr="008F6BC0">
              <w:t>Wiring diagram and circuit directory shown on inside of cabinet door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8F6BC0" w:rsidRDefault="006469E7" w:rsidP="00341AE0">
            <w:r>
              <w:t xml:space="preserve">As-built plans in </w:t>
            </w:r>
            <w:r w:rsidRPr="008F6BC0">
              <w:t xml:space="preserve">drawing pouch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B845E1" w:rsidRDefault="006469E7" w:rsidP="00341AE0">
            <w:r>
              <w:t>Door locks and latches appropriately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Pr="00B845E1" w:rsidRDefault="006469E7" w:rsidP="00341AE0">
            <w:r w:rsidRPr="00B845E1">
              <w:t>Conduit rounded off to remove rough edges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the switch in the on, off, and auto positions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tightness of power service wires, neutral buss connections, and field terminals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incoming voltage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Control station is labeled with the address and the same number as shown on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6.16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Circuit numbers labeled on inside panel door adjacent to breakers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410E78" w:rsidRDefault="006469E7" w:rsidP="00341AE0">
            <w:pPr>
              <w:rPr>
                <w:b/>
              </w:rPr>
            </w:pPr>
            <w:r w:rsidRPr="00410E78">
              <w:rPr>
                <w:b/>
              </w:rPr>
              <w:t>Misc.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markers installed in top of curbs where conduit crosses a street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As built plans updated, accurate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Verify system is bonded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3-Point grounding test of system (&lt;25 Ohms required)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System turns on and off with appropriate lighting levels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Sidewalk and property disturbance has been restored to previous or better condition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Clean up show up area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nighttime uniformity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Good overall condition, appearance</w:t>
            </w:r>
          </w:p>
        </w:tc>
      </w:tr>
    </w:tbl>
    <w:p w:rsidR="006469E7" w:rsidRDefault="006469E7" w:rsidP="006469E7"/>
    <w:tbl>
      <w:tblPr>
        <w:tblW w:w="9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04"/>
      </w:tblGrid>
      <w:tr w:rsidR="006469E7" w:rsidRPr="00410E78" w:rsidTr="00341AE0">
        <w:trPr>
          <w:trHeight w:val="73"/>
        </w:trPr>
        <w:tc>
          <w:tcPr>
            <w:tcW w:w="9904" w:type="dxa"/>
          </w:tcPr>
          <w:p w:rsidR="006469E7" w:rsidRPr="00410E78" w:rsidRDefault="006469E7" w:rsidP="00341AE0">
            <w:pPr>
              <w:rPr>
                <w:b/>
              </w:rPr>
            </w:pPr>
            <w:r w:rsidRPr="00410E78">
              <w:rPr>
                <w:b/>
              </w:rPr>
              <w:t>Comments:</w:t>
            </w:r>
          </w:p>
        </w:tc>
      </w:tr>
      <w:tr w:rsidR="006469E7" w:rsidRPr="00410E78" w:rsidTr="00341AE0">
        <w:trPr>
          <w:trHeight w:val="4013"/>
        </w:trPr>
        <w:tc>
          <w:tcPr>
            <w:tcW w:w="9904" w:type="dxa"/>
          </w:tcPr>
          <w:p w:rsidR="006469E7" w:rsidRPr="00410E78" w:rsidRDefault="006469E7" w:rsidP="00341AE0">
            <w:pPr>
              <w:rPr>
                <w:b/>
              </w:rPr>
            </w:pPr>
          </w:p>
        </w:tc>
      </w:tr>
    </w:tbl>
    <w:p w:rsidR="006469E7" w:rsidRPr="002B387E" w:rsidRDefault="006469E7" w:rsidP="006469E7">
      <w:pPr>
        <w:jc w:val="center"/>
        <w:rPr>
          <w:rFonts w:ascii="Calibri" w:hAnsi="Calibri"/>
          <w:sz w:val="24"/>
          <w:szCs w:val="24"/>
        </w:rPr>
      </w:pPr>
      <w:r w:rsidRPr="0096391B">
        <w:rPr>
          <w:i/>
        </w:rPr>
        <w:t>(Attach additional comment sheets if necessary)</w:t>
      </w:r>
    </w:p>
    <w:p w:rsidR="006469E7" w:rsidRPr="002B387E" w:rsidRDefault="006469E7" w:rsidP="006469E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tbl>
      <w:tblPr>
        <w:tblStyle w:val="TableGrid"/>
        <w:tblW w:w="9912" w:type="dxa"/>
        <w:tblLayout w:type="fixed"/>
        <w:tblLook w:val="01E0"/>
      </w:tblPr>
      <w:tblGrid>
        <w:gridCol w:w="9912"/>
      </w:tblGrid>
      <w:tr w:rsidR="006469E7" w:rsidRPr="003E1E1D" w:rsidTr="00341AE0">
        <w:trPr>
          <w:trHeight w:val="890"/>
        </w:trPr>
        <w:tc>
          <w:tcPr>
            <w:tcW w:w="9912" w:type="dxa"/>
            <w:vAlign w:val="center"/>
          </w:tcPr>
          <w:p w:rsidR="006469E7" w:rsidRDefault="006469E7" w:rsidP="00341AE0">
            <w:pPr>
              <w:jc w:val="center"/>
              <w:rPr>
                <w:b/>
                <w:u w:val="single"/>
              </w:rPr>
            </w:pPr>
            <w:r w:rsidRPr="003E1E1D">
              <w:rPr>
                <w:b/>
                <w:u w:val="single"/>
              </w:rPr>
              <w:lastRenderedPageBreak/>
              <w:t>Traffic Signal Inspection Checklist</w:t>
            </w:r>
          </w:p>
          <w:p w:rsidR="006469E7" w:rsidRDefault="006469E7" w:rsidP="00341AE0">
            <w:pPr>
              <w:jc w:val="center"/>
              <w:rPr>
                <w:i/>
              </w:rPr>
            </w:pPr>
            <w:r w:rsidRPr="0047325D">
              <w:rPr>
                <w:i/>
              </w:rPr>
              <w:t>(</w:t>
            </w:r>
            <w:r>
              <w:rPr>
                <w:i/>
              </w:rPr>
              <w:t>Note</w:t>
            </w:r>
            <w:r w:rsidRPr="0047325D">
              <w:rPr>
                <w:i/>
              </w:rPr>
              <w:t xml:space="preserve"> “X” Approved, “R” Rework and Re-</w:t>
            </w:r>
            <w:r>
              <w:rPr>
                <w:i/>
              </w:rPr>
              <w:t>I</w:t>
            </w:r>
            <w:r w:rsidRPr="0047325D">
              <w:rPr>
                <w:i/>
              </w:rPr>
              <w:t>nspect, or “N” Not Inspected)</w:t>
            </w:r>
          </w:p>
          <w:p w:rsidR="006469E7" w:rsidRPr="0047325D" w:rsidRDefault="006469E7" w:rsidP="00341AE0">
            <w:pPr>
              <w:jc w:val="center"/>
              <w:rPr>
                <w:i/>
              </w:rPr>
            </w:pPr>
            <w:r>
              <w:rPr>
                <w:i/>
              </w:rPr>
              <w:t>(Supplement “R” with comments, date, and final approval)</w:t>
            </w:r>
          </w:p>
        </w:tc>
      </w:tr>
    </w:tbl>
    <w:p w:rsidR="006469E7" w:rsidRDefault="006469E7" w:rsidP="006469E7"/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684"/>
        <w:gridCol w:w="8436"/>
      </w:tblGrid>
      <w:tr w:rsidR="006469E7" w:rsidRPr="00960CFA" w:rsidTr="00341AE0">
        <w:tc>
          <w:tcPr>
            <w:tcW w:w="9912" w:type="dxa"/>
            <w:gridSpan w:val="3"/>
          </w:tcPr>
          <w:p w:rsidR="006469E7" w:rsidRPr="00960CFA" w:rsidRDefault="006469E7" w:rsidP="00341AE0">
            <w:pPr>
              <w:rPr>
                <w:b/>
              </w:rPr>
            </w:pPr>
            <w:r w:rsidRPr="00960CFA">
              <w:rPr>
                <w:b/>
              </w:rPr>
              <w:t>Concrete Foundations</w:t>
            </w:r>
          </w:p>
        </w:tc>
      </w:tr>
      <w:tr w:rsidR="006469E7" w:rsidRPr="00960CFA" w:rsidTr="00341AE0">
        <w:tc>
          <w:tcPr>
            <w:tcW w:w="792" w:type="dxa"/>
            <w:shd w:val="clear" w:color="auto" w:fill="auto"/>
            <w:vAlign w:val="center"/>
          </w:tcPr>
          <w:p w:rsidR="006469E7" w:rsidRPr="00960CFA" w:rsidRDefault="006469E7" w:rsidP="00341AE0">
            <w:pPr>
              <w:jc w:val="center"/>
            </w:pPr>
            <w:r w:rsidRPr="00960CFA">
              <w:t>1.01</w:t>
            </w:r>
          </w:p>
        </w:tc>
        <w:tc>
          <w:tcPr>
            <w:tcW w:w="684" w:type="dxa"/>
            <w:shd w:val="clear" w:color="auto" w:fill="auto"/>
          </w:tcPr>
          <w:p w:rsidR="006469E7" w:rsidRPr="00960CFA" w:rsidRDefault="006469E7" w:rsidP="00341AE0"/>
        </w:tc>
        <w:tc>
          <w:tcPr>
            <w:tcW w:w="8436" w:type="dxa"/>
          </w:tcPr>
          <w:p w:rsidR="006469E7" w:rsidRPr="00960CFA" w:rsidRDefault="006469E7" w:rsidP="00341AE0">
            <w:r w:rsidRPr="00960CFA">
              <w:t>Foundation located and sized as shown on plans</w:t>
            </w:r>
          </w:p>
        </w:tc>
      </w:tr>
      <w:tr w:rsidR="006469E7" w:rsidRPr="00960CFA" w:rsidTr="00341AE0">
        <w:tc>
          <w:tcPr>
            <w:tcW w:w="792" w:type="dxa"/>
            <w:shd w:val="clear" w:color="auto" w:fill="auto"/>
            <w:vAlign w:val="center"/>
          </w:tcPr>
          <w:p w:rsidR="006469E7" w:rsidRPr="00960CFA" w:rsidRDefault="006469E7" w:rsidP="00341AE0">
            <w:pPr>
              <w:jc w:val="center"/>
            </w:pPr>
            <w:r w:rsidRPr="00960CFA">
              <w:t>1.02</w:t>
            </w:r>
          </w:p>
        </w:tc>
        <w:tc>
          <w:tcPr>
            <w:tcW w:w="684" w:type="dxa"/>
            <w:shd w:val="clear" w:color="auto" w:fill="auto"/>
          </w:tcPr>
          <w:p w:rsidR="006469E7" w:rsidRPr="00960CFA" w:rsidRDefault="006469E7" w:rsidP="00341AE0"/>
        </w:tc>
        <w:tc>
          <w:tcPr>
            <w:tcW w:w="8436" w:type="dxa"/>
          </w:tcPr>
          <w:p w:rsidR="006469E7" w:rsidRPr="00960CFA" w:rsidRDefault="006469E7" w:rsidP="00341AE0">
            <w:r w:rsidRPr="00960CFA">
              <w:t>Top of foundation is level, smooth, and edges are beveled</w:t>
            </w:r>
          </w:p>
        </w:tc>
      </w:tr>
      <w:tr w:rsidR="006469E7" w:rsidRPr="00960CFA" w:rsidTr="00341AE0">
        <w:tc>
          <w:tcPr>
            <w:tcW w:w="792" w:type="dxa"/>
            <w:shd w:val="clear" w:color="auto" w:fill="auto"/>
            <w:vAlign w:val="center"/>
          </w:tcPr>
          <w:p w:rsidR="006469E7" w:rsidRPr="00960CFA" w:rsidRDefault="006469E7" w:rsidP="00341AE0">
            <w:pPr>
              <w:jc w:val="center"/>
            </w:pPr>
            <w:r w:rsidRPr="00960CFA">
              <w:t>1.03</w:t>
            </w:r>
          </w:p>
        </w:tc>
        <w:tc>
          <w:tcPr>
            <w:tcW w:w="684" w:type="dxa"/>
            <w:shd w:val="clear" w:color="auto" w:fill="auto"/>
          </w:tcPr>
          <w:p w:rsidR="006469E7" w:rsidRPr="00960CFA" w:rsidRDefault="006469E7" w:rsidP="00341AE0"/>
        </w:tc>
        <w:tc>
          <w:tcPr>
            <w:tcW w:w="8436" w:type="dxa"/>
          </w:tcPr>
          <w:p w:rsidR="006469E7" w:rsidRPr="00960CFA" w:rsidRDefault="006469E7" w:rsidP="00341AE0">
            <w:r w:rsidRPr="00960CFA">
              <w:t>PVC conduits installed through the foundation for distribution cables and grounding</w:t>
            </w:r>
          </w:p>
        </w:tc>
      </w:tr>
      <w:tr w:rsidR="006469E7" w:rsidRPr="00960CFA" w:rsidTr="00341AE0">
        <w:tc>
          <w:tcPr>
            <w:tcW w:w="792" w:type="dxa"/>
            <w:shd w:val="clear" w:color="auto" w:fill="auto"/>
            <w:vAlign w:val="center"/>
          </w:tcPr>
          <w:p w:rsidR="006469E7" w:rsidRPr="00960CFA" w:rsidRDefault="006469E7" w:rsidP="00341AE0">
            <w:pPr>
              <w:jc w:val="center"/>
            </w:pPr>
            <w:r w:rsidRPr="00960CFA">
              <w:t>1.04</w:t>
            </w:r>
          </w:p>
        </w:tc>
        <w:tc>
          <w:tcPr>
            <w:tcW w:w="684" w:type="dxa"/>
            <w:shd w:val="clear" w:color="auto" w:fill="auto"/>
          </w:tcPr>
          <w:p w:rsidR="006469E7" w:rsidRPr="00960CFA" w:rsidRDefault="006469E7" w:rsidP="00341AE0"/>
        </w:tc>
        <w:tc>
          <w:tcPr>
            <w:tcW w:w="8436" w:type="dxa"/>
          </w:tcPr>
          <w:p w:rsidR="006469E7" w:rsidRPr="00960CFA" w:rsidRDefault="006469E7" w:rsidP="00341AE0">
            <w:r w:rsidRPr="00960CFA">
              <w:t>Rebar type and location as shown on the plans</w:t>
            </w:r>
          </w:p>
        </w:tc>
      </w:tr>
      <w:tr w:rsidR="006469E7" w:rsidRPr="00960CFA" w:rsidTr="00341AE0">
        <w:tc>
          <w:tcPr>
            <w:tcW w:w="792" w:type="dxa"/>
            <w:shd w:val="clear" w:color="auto" w:fill="auto"/>
            <w:vAlign w:val="center"/>
          </w:tcPr>
          <w:p w:rsidR="006469E7" w:rsidRPr="00960CFA" w:rsidRDefault="006469E7" w:rsidP="00341AE0">
            <w:pPr>
              <w:jc w:val="center"/>
            </w:pPr>
            <w:r w:rsidRPr="00960CFA">
              <w:t>1.05</w:t>
            </w:r>
          </w:p>
        </w:tc>
        <w:tc>
          <w:tcPr>
            <w:tcW w:w="684" w:type="dxa"/>
            <w:shd w:val="clear" w:color="auto" w:fill="auto"/>
          </w:tcPr>
          <w:p w:rsidR="006469E7" w:rsidRPr="00960CFA" w:rsidRDefault="006469E7" w:rsidP="00341AE0"/>
        </w:tc>
        <w:tc>
          <w:tcPr>
            <w:tcW w:w="8436" w:type="dxa"/>
          </w:tcPr>
          <w:p w:rsidR="006469E7" w:rsidRPr="00960CFA" w:rsidRDefault="006469E7" w:rsidP="00341AE0">
            <w:r w:rsidRPr="00960CFA">
              <w:t>Foundation for the power supply is the same height of the controller foundation if close together.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Poles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Pole located as shown on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Mast arms orientated correctly, sag within limitation (2% typical), face plate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Vertical orientation, leveling nuts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Anchor bolts tightened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Hand hole covers in place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cut or sliced cables in pole or hand hole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Pole caps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Mast arm end caps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Pole grounded, ground wire, ground rod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Wire supported inside of pole up to the hook which is near the cap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Grout around bolts at the base of the pole or wire mesh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2.12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If grouted - Drain tube installed below the pole through the grout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inside the pole cut to the proper height and edges smooth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2.14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Duct putty in conduit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Pull Boxes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concrete or composite type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level and placed to grade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Good condition, no damage, covers in place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Correct size and located on each corner as noted on plans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Crushed rock in bottom for drainage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cut low (1”-2”) and rounded off to remove rough edges, bushings if required</w:t>
            </w:r>
          </w:p>
        </w:tc>
      </w:tr>
      <w:tr w:rsidR="006469E7" w:rsidRPr="00960CFA" w:rsidTr="00341AE0">
        <w:tc>
          <w:tcPr>
            <w:tcW w:w="792" w:type="dxa"/>
            <w:shd w:val="clear" w:color="auto" w:fill="auto"/>
            <w:vAlign w:val="center"/>
          </w:tcPr>
          <w:p w:rsidR="006469E7" w:rsidRPr="00960CFA" w:rsidRDefault="006469E7" w:rsidP="00341AE0">
            <w:pPr>
              <w:jc w:val="center"/>
            </w:pPr>
            <w:r w:rsidRPr="00960CFA">
              <w:t>3.07</w:t>
            </w:r>
          </w:p>
        </w:tc>
        <w:tc>
          <w:tcPr>
            <w:tcW w:w="684" w:type="dxa"/>
            <w:shd w:val="clear" w:color="auto" w:fill="auto"/>
          </w:tcPr>
          <w:p w:rsidR="006469E7" w:rsidRPr="00960CFA" w:rsidRDefault="006469E7" w:rsidP="00341AE0"/>
        </w:tc>
        <w:tc>
          <w:tcPr>
            <w:tcW w:w="8436" w:type="dxa"/>
          </w:tcPr>
          <w:p w:rsidR="006469E7" w:rsidRPr="00960CFA" w:rsidRDefault="006469E7" w:rsidP="00341AE0">
            <w:r w:rsidRPr="00960CFA">
              <w:t>All cables neatly coiled and labeled with brass tags wired on, no zip ties (ends of wire taped up so no sharp edges remain)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Duct putty in conduit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Closed unused openings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filled &lt; 40%, minimum of two 4” conduits from main to controller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Cable hooks installed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smartTag w:uri="urn:schemas-microsoft-com:office:smarttags" w:element="place">
              <w:r>
                <w:t>Loop</w:t>
              </w:r>
            </w:smartTag>
            <w:r>
              <w:t xml:space="preserve"> wires twisted 8-10 turns per foot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grounded, continuous system ground, ground wire connections secure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3.14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cable splices, cuts or slices (splices are allowed on the ground wire  They are also allowed on lighting “Tee” connections with proper splice kits)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>
              <w:rPr>
                <w:b/>
              </w:rPr>
              <w:t>Signal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Aligned properly with respect to lanes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Pedestrian head clearance (7’ – 10’) and orientation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proofErr w:type="spellStart"/>
            <w:r>
              <w:t>Watercaps</w:t>
            </w:r>
            <w:proofErr w:type="spellEnd"/>
            <w:r>
              <w:t>, unused cable holes closed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proofErr w:type="spellStart"/>
            <w:r>
              <w:t>Plumizers</w:t>
            </w:r>
            <w:proofErr w:type="spellEnd"/>
            <w:r>
              <w:t xml:space="preserve"> tight, don’t turn or twist, aerial equipment tightened down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Lamps are proper type, size, and wattage (LED)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Wiring conforms to City standard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Wiring connections made in terminal boxes on mounting brackets, no terminal block in base of pole, </w:t>
            </w:r>
            <w:r>
              <w:lastRenderedPageBreak/>
              <w:t>or in signal head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lastRenderedPageBreak/>
              <w:t>4.08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neutral wires terminated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unused cable capped or terminated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chafed wires or splices and jackets extend into disconnect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Screws on disconnect door tightened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4.12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Lens type (glass or plastic) correct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proofErr w:type="spellStart"/>
            <w:r>
              <w:t>Backplates</w:t>
            </w:r>
            <w:proofErr w:type="spellEnd"/>
            <w:r>
              <w:t>, visors, and louvers in place and orientated correctly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Operation of indications correct, including overlaps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4.15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Doghouse opens out (not both the same direction). 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proofErr w:type="spellStart"/>
            <w:r w:rsidRPr="00E179B2">
              <w:rPr>
                <w:b/>
              </w:rPr>
              <w:t>Luminaires</w:t>
            </w:r>
            <w:proofErr w:type="spellEnd"/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5.01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Direction of </w:t>
            </w:r>
            <w:proofErr w:type="spellStart"/>
            <w:r>
              <w:t>luminaire</w:t>
            </w:r>
            <w:proofErr w:type="spellEnd"/>
            <w:r>
              <w:t xml:space="preserve"> arms correct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5.02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Heads power 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5.03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Proper wattage lamps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5.04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Fused connection installed in base of the pole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5.05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System operates properly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Interconnect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Proper cable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cable splices, cuts or slices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6.03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Communicates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Emergency Vehicle Pre-emption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detectors mounted properly – mounting and location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detectors wired properly – no splices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7.03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Proper Operation – test detection range and sensitivity.  Check with Operations Field Supervisor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Push Buttons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Proper placement for appropriate street crossing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Signs are correct, directions correct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push buttons call to controller – activate pedestrian indications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Push button wiring stranded for low voltage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Push button is large </w:t>
            </w:r>
            <w:smartTag w:uri="urn:schemas-microsoft-com:office:smarttags" w:element="City">
              <w:smartTag w:uri="urn:schemas-microsoft-com:office:smarttags" w:element="place">
                <w:r>
                  <w:t>ADA</w:t>
                </w:r>
              </w:smartTag>
            </w:smartTag>
            <w:r>
              <w:t xml:space="preserve"> (2”) style button, no sticking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Mounted at proper height (42-48”)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8.07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Accessible from wheel chair – adjacent level sidewalk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Detection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Detection works correctly, pick up &amp; drop cars, trucks, and motorcycles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actuated lanes have presence detection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Verify video detection, camera location and mounting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Review camera pictures for detection &amp; advanced location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Proper size and shape of loops/zones, centered in lanes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Lead-in properly marked, twisted, soldered and sealed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Good seal over loops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crosstalk/spillover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cable splices, cuts or slices (except of Lead-in to loop at pull box)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9.10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loop continuity, resistance, and inductance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Cabinet/Controller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Location as shown on plans, elevated from ditch or low lying area</w:t>
            </w:r>
          </w:p>
        </w:tc>
      </w:tr>
      <w:tr w:rsidR="006469E7" w:rsidRPr="005C5332" w:rsidTr="00341AE0">
        <w:tc>
          <w:tcPr>
            <w:tcW w:w="792" w:type="dxa"/>
            <w:shd w:val="clear" w:color="auto" w:fill="auto"/>
            <w:vAlign w:val="center"/>
          </w:tcPr>
          <w:p w:rsidR="006469E7" w:rsidRPr="005C5332" w:rsidRDefault="006469E7" w:rsidP="00341AE0">
            <w:pPr>
              <w:jc w:val="center"/>
            </w:pPr>
            <w:r>
              <w:t>10</w:t>
            </w:r>
            <w:r w:rsidRPr="005C5332">
              <w:t>.02</w:t>
            </w:r>
          </w:p>
        </w:tc>
        <w:tc>
          <w:tcPr>
            <w:tcW w:w="684" w:type="dxa"/>
            <w:shd w:val="clear" w:color="auto" w:fill="auto"/>
          </w:tcPr>
          <w:p w:rsidR="006469E7" w:rsidRPr="005C5332" w:rsidRDefault="006469E7" w:rsidP="00341AE0"/>
        </w:tc>
        <w:tc>
          <w:tcPr>
            <w:tcW w:w="8436" w:type="dxa"/>
          </w:tcPr>
          <w:p w:rsidR="006469E7" w:rsidRPr="005C5332" w:rsidRDefault="006469E7" w:rsidP="00341AE0">
            <w:r w:rsidRPr="005C5332">
              <w:t>All cables neatly bound, coiled, and labeled with brass tags wired on, no zip ties (ends of wire taped up so no sharp edges remain)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conduits packed with duct putty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wiring (proper connections, all ends terminated)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lastRenderedPageBreak/>
              <w:t>10.05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grounding (cabinet, conduit, wiring)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Push button detectors on door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Light properly installed in cabinet and working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Cabinet fan operational, test thermostat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Push Buttons, Pre-emption, Field Wiring all terminated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Door opposite of street (tech faces street with door open)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Check surge suppressors, </w:t>
            </w:r>
            <w:proofErr w:type="spellStart"/>
            <w:r>
              <w:t>surrestors</w:t>
            </w:r>
            <w:proofErr w:type="spellEnd"/>
            <w:r>
              <w:t>, and load resistors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Bottom of cabinet sealed to pad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Foundation at plan grade, clean, and level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Ground rod installed properly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Controller manual, timings, and as-built plans present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Door locks, latches appropriately 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Vehicle detector switches present, test operation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cut low (1”-2”) and rounded off to remove rough edges, bushings if required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10.19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power switch, signal switch, controller switch, stop time switch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manual operation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Test flash switch, entry and exit phases, flash rate (1 flash/sec), </w:t>
            </w:r>
            <w:proofErr w:type="spellStart"/>
            <w:r>
              <w:t>ped</w:t>
            </w:r>
            <w:proofErr w:type="spellEnd"/>
            <w:r>
              <w:t xml:space="preserve"> indications dark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Close all unused cabinet openings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All spare conductors grounded at neutral buss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conflict monitor, flash test and absence of signal test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tightness of power service wires, neutral buss connections, and field terminals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delay detector settings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detector operation mode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10.28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detector amplifier settings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Timings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11.01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Walk across all pedestrian crossings to verify adequate clearance and walk times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/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11.02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Check time and date</w:t>
            </w:r>
          </w:p>
        </w:tc>
      </w:tr>
      <w:tr w:rsidR="006469E7" w:rsidTr="00341AE0">
        <w:tc>
          <w:tcPr>
            <w:tcW w:w="7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11.03</w:t>
            </w:r>
          </w:p>
        </w:tc>
        <w:tc>
          <w:tcPr>
            <w:tcW w:w="684" w:type="dxa"/>
            <w:tcBorders>
              <w:bottom w:val="single" w:sz="4" w:space="0" w:color="000000"/>
            </w:tcBorders>
            <w:shd w:val="clear" w:color="auto" w:fill="auto"/>
          </w:tcPr>
          <w:p w:rsidR="006469E7" w:rsidRDefault="006469E7" w:rsidP="00341AE0"/>
        </w:tc>
        <w:tc>
          <w:tcPr>
            <w:tcW w:w="8436" w:type="dxa"/>
            <w:tcBorders>
              <w:bottom w:val="single" w:sz="4" w:space="0" w:color="000000"/>
            </w:tcBorders>
          </w:tcPr>
          <w:p w:rsidR="006469E7" w:rsidRDefault="006469E7" w:rsidP="00341AE0">
            <w:r>
              <w:t>Check proper cycling</w:t>
            </w:r>
          </w:p>
        </w:tc>
      </w:tr>
      <w:tr w:rsidR="006469E7" w:rsidTr="00341AE0">
        <w:tc>
          <w:tcPr>
            <w:tcW w:w="9912" w:type="dxa"/>
            <w:gridSpan w:val="3"/>
            <w:tcBorders>
              <w:left w:val="nil"/>
              <w:right w:val="nil"/>
            </w:tcBorders>
          </w:tcPr>
          <w:p w:rsidR="006469E7" w:rsidRPr="00E179B2" w:rsidRDefault="006469E7" w:rsidP="00341AE0">
            <w:pPr>
              <w:rPr>
                <w:b/>
              </w:rPr>
            </w:pPr>
          </w:p>
        </w:tc>
      </w:tr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Electric Service</w:t>
            </w:r>
          </w:p>
        </w:tc>
      </w:tr>
      <w:tr w:rsidR="006469E7" w:rsidTr="00341AE0">
        <w:tc>
          <w:tcPr>
            <w:tcW w:w="792" w:type="dxa"/>
            <w:vAlign w:val="center"/>
          </w:tcPr>
          <w:p w:rsidR="006469E7" w:rsidRDefault="006469E7" w:rsidP="00341AE0">
            <w:pPr>
              <w:jc w:val="center"/>
            </w:pPr>
            <w:r>
              <w:t>12.01</w:t>
            </w:r>
          </w:p>
        </w:tc>
        <w:tc>
          <w:tcPr>
            <w:tcW w:w="684" w:type="dxa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Test incoming voltage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ayout w:type="fixed"/>
        <w:tblLook w:val="01E0"/>
      </w:tblPr>
      <w:tblGrid>
        <w:gridCol w:w="792"/>
        <w:gridCol w:w="684"/>
        <w:gridCol w:w="8436"/>
      </w:tblGrid>
      <w:tr w:rsidR="006469E7" w:rsidTr="00341AE0">
        <w:tc>
          <w:tcPr>
            <w:tcW w:w="9912" w:type="dxa"/>
            <w:gridSpan w:val="3"/>
          </w:tcPr>
          <w:p w:rsidR="006469E7" w:rsidRPr="00E179B2" w:rsidRDefault="006469E7" w:rsidP="00341AE0">
            <w:pPr>
              <w:rPr>
                <w:b/>
              </w:rPr>
            </w:pPr>
            <w:r w:rsidRPr="00E179B2">
              <w:rPr>
                <w:b/>
              </w:rPr>
              <w:t>Misc.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 xml:space="preserve">All pedestrian crossing have </w:t>
            </w:r>
            <w:smartTag w:uri="urn:schemas-microsoft-com:office:smarttags" w:element="City">
              <w:smartTag w:uri="urn:schemas-microsoft-com:office:smarttags" w:element="place">
                <w:r>
                  <w:t>ADA</w:t>
                </w:r>
              </w:smartTag>
            </w:smartTag>
            <w:r>
              <w:t xml:space="preserve"> compliant sidewalk ramps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Verify pavement markings, stop bars &amp; crosswalks are installed properly &amp; according to drawings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Verify signing properly placed (left turn, right turn, lane indicators, pedestrian, etc.) and existing conflicting signs removed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As built plans updated, accurate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13.05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Conduit markers installed in top of curbs where conduit crosses a street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13.06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No sight obstructions, clear view on all approaches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13.07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Any extra wire and conduit called for on the plans for future use are in place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13.08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Verify system is bonded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13.09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3-Point grounding test of system (&lt;25 Ohms desired)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13.10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Observe correct operation during daytime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13.11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Observe correct operation during nighttime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13.12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Sidewalk and property disturbance has been restored to previous or better condition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13.13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Clean up show up area</w:t>
            </w:r>
          </w:p>
        </w:tc>
      </w:tr>
      <w:tr w:rsidR="006469E7" w:rsidTr="00341AE0">
        <w:tc>
          <w:tcPr>
            <w:tcW w:w="792" w:type="dxa"/>
            <w:shd w:val="clear" w:color="auto" w:fill="auto"/>
            <w:vAlign w:val="center"/>
          </w:tcPr>
          <w:p w:rsidR="006469E7" w:rsidRDefault="006469E7" w:rsidP="00341AE0">
            <w:pPr>
              <w:jc w:val="center"/>
            </w:pPr>
            <w:r>
              <w:t>13.14</w:t>
            </w:r>
          </w:p>
        </w:tc>
        <w:tc>
          <w:tcPr>
            <w:tcW w:w="684" w:type="dxa"/>
            <w:shd w:val="clear" w:color="auto" w:fill="auto"/>
          </w:tcPr>
          <w:p w:rsidR="006469E7" w:rsidRDefault="006469E7" w:rsidP="00341AE0"/>
        </w:tc>
        <w:tc>
          <w:tcPr>
            <w:tcW w:w="8436" w:type="dxa"/>
          </w:tcPr>
          <w:p w:rsidR="006469E7" w:rsidRDefault="006469E7" w:rsidP="00341AE0">
            <w:r>
              <w:t>Good overall condition, appearance</w:t>
            </w:r>
          </w:p>
        </w:tc>
      </w:tr>
    </w:tbl>
    <w:p w:rsidR="006469E7" w:rsidRDefault="006469E7" w:rsidP="006469E7"/>
    <w:tbl>
      <w:tblPr>
        <w:tblStyle w:val="TableGrid"/>
        <w:tblW w:w="9912" w:type="dxa"/>
        <w:tblLook w:val="01E0"/>
      </w:tblPr>
      <w:tblGrid>
        <w:gridCol w:w="9912"/>
      </w:tblGrid>
      <w:tr w:rsidR="006469E7" w:rsidTr="00341AE0">
        <w:trPr>
          <w:trHeight w:val="152"/>
        </w:trPr>
        <w:tc>
          <w:tcPr>
            <w:tcW w:w="9912" w:type="dxa"/>
          </w:tcPr>
          <w:p w:rsidR="006469E7" w:rsidRDefault="006469E7" w:rsidP="00341AE0">
            <w:pPr>
              <w:rPr>
                <w:b/>
              </w:rPr>
            </w:pPr>
            <w:r w:rsidRPr="00D1034C">
              <w:rPr>
                <w:b/>
              </w:rPr>
              <w:t>Comments:</w:t>
            </w:r>
          </w:p>
        </w:tc>
      </w:tr>
      <w:tr w:rsidR="006469E7" w:rsidTr="00341AE0">
        <w:trPr>
          <w:trHeight w:val="215"/>
        </w:trPr>
        <w:tc>
          <w:tcPr>
            <w:tcW w:w="9912" w:type="dxa"/>
          </w:tcPr>
          <w:p w:rsidR="006469E7" w:rsidRDefault="006469E7" w:rsidP="00341AE0">
            <w:pPr>
              <w:rPr>
                <w:b/>
              </w:rPr>
            </w:pPr>
          </w:p>
        </w:tc>
      </w:tr>
    </w:tbl>
    <w:p w:rsidR="006469E7" w:rsidRPr="002B387E" w:rsidRDefault="006469E7" w:rsidP="006469E7">
      <w:pPr>
        <w:jc w:val="center"/>
        <w:rPr>
          <w:rFonts w:ascii="Calibri" w:hAnsi="Calibri"/>
          <w:sz w:val="24"/>
          <w:szCs w:val="24"/>
        </w:rPr>
      </w:pPr>
      <w:r w:rsidRPr="0096391B">
        <w:rPr>
          <w:i/>
        </w:rPr>
        <w:t>(Attach additional comment sheets if necessary)</w:t>
      </w:r>
    </w:p>
    <w:p w:rsidR="00773FE7" w:rsidRDefault="00773FE7"/>
    <w:sectPr w:rsidR="00773FE7" w:rsidSect="00E31816">
      <w:footerReference w:type="even" r:id="rId4"/>
      <w:footerReference w:type="default" r:id="rId5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29" w:rsidRDefault="00646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1D29" w:rsidRDefault="006469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29" w:rsidRDefault="006469E7">
    <w:pPr>
      <w:pStyle w:val="Footer"/>
      <w:framePr w:wrap="around" w:vAnchor="text" w:hAnchor="margin" w:xAlign="center" w:y="1"/>
      <w:rPr>
        <w:rStyle w:val="PageNumber"/>
      </w:rPr>
    </w:pPr>
  </w:p>
  <w:p w:rsidR="00141D29" w:rsidRPr="003F049D" w:rsidRDefault="006469E7" w:rsidP="003F049D">
    <w:pPr>
      <w:pStyle w:val="Footer"/>
      <w:jc w:val="center"/>
      <w:rPr>
        <w:rFonts w:ascii="Calibri" w:hAnsi="Calibri"/>
        <w:sz w:val="22"/>
        <w:szCs w:val="22"/>
      </w:rPr>
    </w:pPr>
    <w:r w:rsidRPr="003F049D">
      <w:rPr>
        <w:rFonts w:ascii="Calibri" w:hAnsi="Calibri"/>
        <w:sz w:val="22"/>
        <w:szCs w:val="22"/>
      </w:rPr>
      <w:t>Page V</w:t>
    </w:r>
    <w:r>
      <w:rPr>
        <w:rFonts w:ascii="Calibri" w:hAnsi="Calibri"/>
        <w:sz w:val="22"/>
        <w:szCs w:val="22"/>
      </w:rPr>
      <w:t>I</w:t>
    </w:r>
    <w:r w:rsidRPr="003F049D">
      <w:rPr>
        <w:rFonts w:ascii="Calibri" w:hAnsi="Calibri"/>
        <w:sz w:val="22"/>
        <w:szCs w:val="22"/>
      </w:rPr>
      <w:t xml:space="preserve"> - </w:t>
    </w:r>
    <w:r w:rsidRPr="003F049D">
      <w:rPr>
        <w:rStyle w:val="PageNumber"/>
        <w:rFonts w:ascii="Calibri" w:hAnsi="Calibri"/>
        <w:sz w:val="22"/>
        <w:szCs w:val="22"/>
      </w:rPr>
      <w:fldChar w:fldCharType="begin"/>
    </w:r>
    <w:r w:rsidRPr="003F049D">
      <w:rPr>
        <w:rStyle w:val="PageNumber"/>
        <w:rFonts w:ascii="Calibri" w:hAnsi="Calibri"/>
        <w:sz w:val="22"/>
        <w:szCs w:val="22"/>
      </w:rPr>
      <w:instrText xml:space="preserve"> PAGE </w:instrText>
    </w:r>
    <w:r w:rsidRPr="003F049D">
      <w:rPr>
        <w:rStyle w:val="PageNumber"/>
        <w:rFonts w:ascii="Calibri" w:hAnsi="Calibri"/>
        <w:sz w:val="22"/>
        <w:szCs w:val="22"/>
      </w:rPr>
      <w:fldChar w:fldCharType="separate"/>
    </w:r>
    <w:r>
      <w:rPr>
        <w:rStyle w:val="PageNumber"/>
        <w:rFonts w:ascii="Calibri" w:hAnsi="Calibri"/>
        <w:noProof/>
        <w:sz w:val="22"/>
        <w:szCs w:val="22"/>
      </w:rPr>
      <w:t>1</w:t>
    </w:r>
    <w:r w:rsidRPr="003F049D">
      <w:rPr>
        <w:rStyle w:val="PageNumber"/>
        <w:rFonts w:ascii="Calibri" w:hAnsi="Calibri"/>
        <w:sz w:val="22"/>
        <w:szCs w:val="22"/>
      </w:rPr>
      <w:fldChar w:fldCharType="end"/>
    </w:r>
    <w:r>
      <w:rPr>
        <w:rStyle w:val="PageNumber"/>
        <w:rFonts w:ascii="Calibri" w:hAnsi="Calibri"/>
        <w:sz w:val="22"/>
        <w:szCs w:val="22"/>
      </w:rPr>
      <w:tab/>
      <w:t>Rev. December 2010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9E7"/>
    <w:rsid w:val="00142C15"/>
    <w:rsid w:val="006469E7"/>
    <w:rsid w:val="00773FE7"/>
    <w:rsid w:val="00B8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69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E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69E7"/>
  </w:style>
  <w:style w:type="table" w:styleId="TableGrid">
    <w:name w:val="Table Grid"/>
    <w:basedOn w:val="TableNormal"/>
    <w:rsid w:val="00646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1821</Words>
  <Characters>10383</Characters>
  <Application>Microsoft Office Word</Application>
  <DocSecurity>0</DocSecurity>
  <Lines>86</Lines>
  <Paragraphs>24</Paragraphs>
  <ScaleCrop>false</ScaleCrop>
  <Company>City of Lee's Summit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jhaley</dc:creator>
  <cp:keywords/>
  <dc:description/>
  <cp:lastModifiedBy>jhaley</cp:lastModifiedBy>
  <cp:revision>1</cp:revision>
  <dcterms:created xsi:type="dcterms:W3CDTF">2012-02-03T19:48:00Z</dcterms:created>
  <dcterms:modified xsi:type="dcterms:W3CDTF">2012-02-03T19:49:00Z</dcterms:modified>
</cp:coreProperties>
</file>